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43DB" w:rsidRPr="007E7B47" w:rsidRDefault="00B170A4">
      <w:pPr>
        <w:rPr>
          <w:rFonts w:ascii="Times New Roman" w:hAnsi="Times New Roman" w:cs="Times New Roman"/>
          <w:sz w:val="24"/>
          <w:szCs w:val="24"/>
        </w:rPr>
      </w:pPr>
      <w:r w:rsidRPr="007E7B47">
        <w:rPr>
          <w:rFonts w:ascii="Times New Roman" w:hAnsi="Times New Roman" w:cs="Times New Roman"/>
          <w:sz w:val="24"/>
          <w:szCs w:val="24"/>
        </w:rPr>
        <w:t>Tehniline kirjeldus</w:t>
      </w:r>
      <w:r w:rsidR="007F6136" w:rsidRPr="007E7B47">
        <w:rPr>
          <w:rFonts w:ascii="Times New Roman" w:hAnsi="Times New Roman" w:cs="Times New Roman"/>
          <w:sz w:val="24"/>
          <w:szCs w:val="24"/>
        </w:rPr>
        <w:t xml:space="preserve"> </w:t>
      </w:r>
    </w:p>
    <w:p w:rsidR="007F6136" w:rsidRPr="007E7B47" w:rsidRDefault="007F6136">
      <w:pPr>
        <w:rPr>
          <w:rFonts w:ascii="Times New Roman" w:hAnsi="Times New Roman" w:cs="Times New Roman"/>
          <w:sz w:val="24"/>
          <w:szCs w:val="24"/>
        </w:rPr>
      </w:pPr>
    </w:p>
    <w:p w:rsidR="00B170A4" w:rsidRPr="007E7B47" w:rsidRDefault="00B170A4">
      <w:pPr>
        <w:rPr>
          <w:rFonts w:ascii="Times New Roman" w:hAnsi="Times New Roman" w:cs="Times New Roman"/>
          <w:sz w:val="24"/>
          <w:szCs w:val="24"/>
        </w:rPr>
      </w:pPr>
      <w:r w:rsidRPr="007E7B47">
        <w:rPr>
          <w:rFonts w:ascii="Times New Roman" w:hAnsi="Times New Roman" w:cs="Times New Roman"/>
          <w:sz w:val="24"/>
          <w:szCs w:val="24"/>
        </w:rPr>
        <w:t>Lähteülesanne</w:t>
      </w:r>
    </w:p>
    <w:p w:rsidR="00B170A4" w:rsidRPr="007E7B47" w:rsidRDefault="00B170A4">
      <w:pPr>
        <w:rPr>
          <w:rFonts w:ascii="Times New Roman" w:hAnsi="Times New Roman" w:cs="Times New Roman"/>
          <w:sz w:val="24"/>
          <w:szCs w:val="24"/>
        </w:rPr>
      </w:pPr>
      <w:r w:rsidRPr="007E7B47">
        <w:rPr>
          <w:rFonts w:ascii="Times New Roman" w:hAnsi="Times New Roman" w:cs="Times New Roman"/>
          <w:sz w:val="24"/>
          <w:szCs w:val="24"/>
        </w:rPr>
        <w:t xml:space="preserve">1. Võtta eelregistreeritud elanikelt vastu ja käidelda </w:t>
      </w:r>
      <w:r w:rsidR="00AF18F2" w:rsidRPr="007E7B47">
        <w:rPr>
          <w:rFonts w:ascii="Times New Roman" w:hAnsi="Times New Roman" w:cs="Times New Roman"/>
          <w:sz w:val="24"/>
          <w:szCs w:val="24"/>
        </w:rPr>
        <w:t>eterniidijäätmeid (kood 17 06 05*).</w:t>
      </w:r>
    </w:p>
    <w:p w:rsidR="00AF18F2" w:rsidRPr="007E7B47" w:rsidRDefault="00AF18F2" w:rsidP="00AF18F2">
      <w:pPr>
        <w:jc w:val="both"/>
        <w:rPr>
          <w:rFonts w:ascii="Times New Roman" w:hAnsi="Times New Roman" w:cs="Times New Roman"/>
          <w:sz w:val="24"/>
          <w:szCs w:val="24"/>
        </w:rPr>
      </w:pPr>
      <w:r w:rsidRPr="007E7B47">
        <w:rPr>
          <w:rFonts w:ascii="Times New Roman" w:hAnsi="Times New Roman" w:cs="Times New Roman"/>
          <w:sz w:val="24"/>
          <w:szCs w:val="24"/>
        </w:rPr>
        <w:t>2. Jäätmete vastuvõtukogus on hinnanguliselt 100 tonni. Tellija jätab endale õiguse lepingu sõlmimisel jäätmete vastuvõtukogust vastavalt pakkumuse tulemusena selguvale hinnale muuta.</w:t>
      </w:r>
    </w:p>
    <w:p w:rsidR="00AF18F2" w:rsidRPr="007E7B47" w:rsidRDefault="00AF18F2" w:rsidP="00AF18F2">
      <w:pPr>
        <w:jc w:val="both"/>
        <w:rPr>
          <w:rFonts w:ascii="Times New Roman" w:hAnsi="Times New Roman" w:cs="Times New Roman"/>
          <w:sz w:val="24"/>
          <w:szCs w:val="24"/>
        </w:rPr>
      </w:pPr>
      <w:r w:rsidRPr="007E7B47">
        <w:rPr>
          <w:rFonts w:ascii="Times New Roman" w:hAnsi="Times New Roman" w:cs="Times New Roman"/>
          <w:sz w:val="24"/>
          <w:szCs w:val="24"/>
        </w:rPr>
        <w:t>3. Teenust osutatakse Jõgeva vallas Vaimastvere, Palamuse, Torma, Siimusti ja Kuremaa piirkondades.</w:t>
      </w:r>
      <w:r w:rsidR="00260681" w:rsidRPr="007E7B47">
        <w:rPr>
          <w:rFonts w:ascii="Times New Roman" w:hAnsi="Times New Roman" w:cs="Times New Roman"/>
          <w:sz w:val="24"/>
          <w:szCs w:val="24"/>
        </w:rPr>
        <w:t xml:space="preserve"> </w:t>
      </w:r>
    </w:p>
    <w:p w:rsidR="00AF18F2" w:rsidRPr="007E7B47" w:rsidRDefault="00AF18F2">
      <w:pPr>
        <w:rPr>
          <w:rFonts w:ascii="Times New Roman" w:hAnsi="Times New Roman" w:cs="Times New Roman"/>
          <w:sz w:val="24"/>
          <w:szCs w:val="24"/>
        </w:rPr>
      </w:pPr>
      <w:r w:rsidRPr="007E7B47">
        <w:rPr>
          <w:rFonts w:ascii="Times New Roman" w:hAnsi="Times New Roman" w:cs="Times New Roman"/>
          <w:sz w:val="24"/>
          <w:szCs w:val="24"/>
        </w:rPr>
        <w:t xml:space="preserve">4. Teenus on jäätmete </w:t>
      </w:r>
      <w:proofErr w:type="spellStart"/>
      <w:r w:rsidRPr="007E7B47">
        <w:rPr>
          <w:rFonts w:ascii="Times New Roman" w:hAnsi="Times New Roman" w:cs="Times New Roman"/>
          <w:sz w:val="24"/>
          <w:szCs w:val="24"/>
        </w:rPr>
        <w:t>üleandja</w:t>
      </w:r>
      <w:proofErr w:type="spellEnd"/>
      <w:r w:rsidRPr="007E7B47">
        <w:rPr>
          <w:rFonts w:ascii="Times New Roman" w:hAnsi="Times New Roman" w:cs="Times New Roman"/>
          <w:sz w:val="24"/>
          <w:szCs w:val="24"/>
        </w:rPr>
        <w:t xml:space="preserve"> jaoks tasuta.</w:t>
      </w:r>
    </w:p>
    <w:p w:rsidR="00AF18F2" w:rsidRPr="007E7B47" w:rsidRDefault="00260681" w:rsidP="007E7B47">
      <w:pPr>
        <w:jc w:val="both"/>
        <w:rPr>
          <w:rFonts w:ascii="Times New Roman" w:hAnsi="Times New Roman" w:cs="Times New Roman"/>
          <w:sz w:val="24"/>
          <w:szCs w:val="24"/>
        </w:rPr>
      </w:pPr>
      <w:r w:rsidRPr="007E7B47">
        <w:rPr>
          <w:rFonts w:ascii="Times New Roman" w:hAnsi="Times New Roman" w:cs="Times New Roman"/>
          <w:sz w:val="24"/>
          <w:szCs w:val="24"/>
        </w:rPr>
        <w:t>5. Kogumisring viiakse eeldatavalt läbi 2020. a septembri</w:t>
      </w:r>
      <w:r w:rsidR="00D65F25" w:rsidRPr="007E7B47">
        <w:rPr>
          <w:rFonts w:ascii="Times New Roman" w:hAnsi="Times New Roman" w:cs="Times New Roman"/>
          <w:sz w:val="24"/>
          <w:szCs w:val="24"/>
        </w:rPr>
        <w:t>- ja oktoobri</w:t>
      </w:r>
      <w:r w:rsidRPr="007E7B47">
        <w:rPr>
          <w:rFonts w:ascii="Times New Roman" w:hAnsi="Times New Roman" w:cs="Times New Roman"/>
          <w:sz w:val="24"/>
          <w:szCs w:val="24"/>
        </w:rPr>
        <w:t>kuu jooksul, kui ei lepita kokku teisiti.</w:t>
      </w:r>
    </w:p>
    <w:p w:rsidR="00260681" w:rsidRPr="007E7B47" w:rsidRDefault="00260681" w:rsidP="00E14A9A">
      <w:pPr>
        <w:jc w:val="both"/>
        <w:rPr>
          <w:rFonts w:ascii="Times New Roman" w:hAnsi="Times New Roman" w:cs="Times New Roman"/>
          <w:sz w:val="24"/>
          <w:szCs w:val="24"/>
        </w:rPr>
      </w:pPr>
      <w:r w:rsidRPr="007E7B47">
        <w:rPr>
          <w:rFonts w:ascii="Times New Roman" w:hAnsi="Times New Roman" w:cs="Times New Roman"/>
          <w:sz w:val="24"/>
          <w:szCs w:val="24"/>
        </w:rPr>
        <w:t xml:space="preserve">6. </w:t>
      </w:r>
      <w:r w:rsidR="00D65F25" w:rsidRPr="007E7B47">
        <w:rPr>
          <w:rFonts w:ascii="Times New Roman" w:hAnsi="Times New Roman" w:cs="Times New Roman"/>
          <w:sz w:val="24"/>
          <w:szCs w:val="24"/>
        </w:rPr>
        <w:t>Kogumisring</w:t>
      </w:r>
      <w:r w:rsidR="00D37DB4" w:rsidRPr="007E7B47">
        <w:rPr>
          <w:rFonts w:ascii="Times New Roman" w:hAnsi="Times New Roman" w:cs="Times New Roman"/>
          <w:sz w:val="24"/>
          <w:szCs w:val="24"/>
        </w:rPr>
        <w:t xml:space="preserve"> toimub viies kohas</w:t>
      </w:r>
      <w:r w:rsidR="00D65F25" w:rsidRPr="007E7B47">
        <w:rPr>
          <w:rFonts w:ascii="Times New Roman" w:hAnsi="Times New Roman" w:cs="Times New Roman"/>
          <w:sz w:val="24"/>
          <w:szCs w:val="24"/>
        </w:rPr>
        <w:t xml:space="preserve"> ja</w:t>
      </w:r>
      <w:r w:rsidR="00D37DB4" w:rsidRPr="007E7B47">
        <w:rPr>
          <w:rFonts w:ascii="Times New Roman" w:hAnsi="Times New Roman" w:cs="Times New Roman"/>
          <w:sz w:val="24"/>
          <w:szCs w:val="24"/>
        </w:rPr>
        <w:t xml:space="preserve"> ühes kohas peatumisaeg on 3 tundi. Kogumise kuupäevad kooskõlastatakse Tellijaga h</w:t>
      </w:r>
      <w:r w:rsidR="00D65F25" w:rsidRPr="007E7B47">
        <w:rPr>
          <w:rFonts w:ascii="Times New Roman" w:hAnsi="Times New Roman" w:cs="Times New Roman"/>
          <w:sz w:val="24"/>
          <w:szCs w:val="24"/>
        </w:rPr>
        <w:t>iljemalt 2 nädalat enne kogumise algust, kui ei lepita kokku teisti.</w:t>
      </w:r>
    </w:p>
    <w:p w:rsidR="00D65F25" w:rsidRPr="007E7B47" w:rsidRDefault="00D65F25" w:rsidP="00E14A9A">
      <w:pPr>
        <w:jc w:val="both"/>
        <w:rPr>
          <w:rFonts w:ascii="Times New Roman" w:hAnsi="Times New Roman" w:cs="Times New Roman"/>
          <w:sz w:val="24"/>
          <w:szCs w:val="24"/>
        </w:rPr>
      </w:pPr>
      <w:r w:rsidRPr="007E7B47">
        <w:rPr>
          <w:rFonts w:ascii="Times New Roman" w:hAnsi="Times New Roman" w:cs="Times New Roman"/>
          <w:sz w:val="24"/>
          <w:szCs w:val="24"/>
        </w:rPr>
        <w:t>7. Kogumiskohtades kogutakse eterniidijäätmeid konteineri(te)</w:t>
      </w:r>
      <w:proofErr w:type="spellStart"/>
      <w:r w:rsidRPr="007E7B47">
        <w:rPr>
          <w:rFonts w:ascii="Times New Roman" w:hAnsi="Times New Roman" w:cs="Times New Roman"/>
          <w:sz w:val="24"/>
          <w:szCs w:val="24"/>
        </w:rPr>
        <w:t>sse</w:t>
      </w:r>
      <w:proofErr w:type="spellEnd"/>
      <w:r w:rsidRPr="007E7B47">
        <w:rPr>
          <w:rFonts w:ascii="Times New Roman" w:hAnsi="Times New Roman" w:cs="Times New Roman"/>
          <w:sz w:val="24"/>
          <w:szCs w:val="24"/>
        </w:rPr>
        <w:t xml:space="preserve">. Igas kohas planeeritakse vastu võtta hinnanguliselt 20 tonni eterniidijäätmeid. </w:t>
      </w:r>
    </w:p>
    <w:p w:rsidR="00D65F25" w:rsidRPr="007E7B47" w:rsidRDefault="00D65F25">
      <w:pPr>
        <w:rPr>
          <w:rFonts w:ascii="Times New Roman" w:hAnsi="Times New Roman" w:cs="Times New Roman"/>
          <w:sz w:val="24"/>
          <w:szCs w:val="24"/>
        </w:rPr>
      </w:pPr>
      <w:r w:rsidRPr="007E7B47">
        <w:rPr>
          <w:rFonts w:ascii="Times New Roman" w:hAnsi="Times New Roman" w:cs="Times New Roman"/>
          <w:sz w:val="24"/>
          <w:szCs w:val="24"/>
        </w:rPr>
        <w:t>Nõuded</w:t>
      </w:r>
    </w:p>
    <w:p w:rsidR="00D65F25" w:rsidRPr="007E7B47" w:rsidRDefault="00D65F25">
      <w:pPr>
        <w:rPr>
          <w:rFonts w:ascii="Times New Roman" w:hAnsi="Times New Roman" w:cs="Times New Roman"/>
          <w:sz w:val="24"/>
          <w:szCs w:val="24"/>
        </w:rPr>
      </w:pPr>
      <w:r w:rsidRPr="007E7B47">
        <w:rPr>
          <w:rFonts w:ascii="Times New Roman" w:hAnsi="Times New Roman" w:cs="Times New Roman"/>
          <w:sz w:val="24"/>
          <w:szCs w:val="24"/>
        </w:rPr>
        <w:t>1. Täitjal peab olema teenuse osutamiseks vastav jäätmeluba või keskkonnaluba.</w:t>
      </w:r>
    </w:p>
    <w:p w:rsidR="00D65F25" w:rsidRPr="007E7B47" w:rsidRDefault="00D65F25" w:rsidP="00813368">
      <w:pPr>
        <w:jc w:val="both"/>
        <w:rPr>
          <w:rFonts w:ascii="Times New Roman" w:hAnsi="Times New Roman" w:cs="Times New Roman"/>
          <w:sz w:val="24"/>
          <w:szCs w:val="24"/>
        </w:rPr>
      </w:pPr>
      <w:r w:rsidRPr="007E7B47">
        <w:rPr>
          <w:rFonts w:ascii="Times New Roman" w:hAnsi="Times New Roman" w:cs="Times New Roman"/>
          <w:sz w:val="24"/>
          <w:szCs w:val="24"/>
        </w:rPr>
        <w:t xml:space="preserve">2. Täitja peab tagama, et eterniidijäätmete kogumiseks kasutatavatesse konteineritesse on jäätmete </w:t>
      </w:r>
      <w:proofErr w:type="spellStart"/>
      <w:r w:rsidRPr="007E7B47">
        <w:rPr>
          <w:rFonts w:ascii="Times New Roman" w:hAnsi="Times New Roman" w:cs="Times New Roman"/>
          <w:sz w:val="24"/>
          <w:szCs w:val="24"/>
        </w:rPr>
        <w:t>toojal</w:t>
      </w:r>
      <w:proofErr w:type="spellEnd"/>
      <w:r w:rsidRPr="007E7B47">
        <w:rPr>
          <w:rFonts w:ascii="Times New Roman" w:hAnsi="Times New Roman" w:cs="Times New Roman"/>
          <w:sz w:val="24"/>
          <w:szCs w:val="24"/>
        </w:rPr>
        <w:t xml:space="preserve"> võimalik jäätm</w:t>
      </w:r>
      <w:bookmarkStart w:id="0" w:name="_GoBack"/>
      <w:bookmarkEnd w:id="0"/>
      <w:r w:rsidRPr="007E7B47">
        <w:rPr>
          <w:rFonts w:ascii="Times New Roman" w:hAnsi="Times New Roman" w:cs="Times New Roman"/>
          <w:sz w:val="24"/>
          <w:szCs w:val="24"/>
        </w:rPr>
        <w:t>e</w:t>
      </w:r>
      <w:r w:rsidR="00813368" w:rsidRPr="007E7B47">
        <w:rPr>
          <w:rFonts w:ascii="Times New Roman" w:hAnsi="Times New Roman" w:cs="Times New Roman"/>
          <w:sz w:val="24"/>
          <w:szCs w:val="24"/>
        </w:rPr>
        <w:t xml:space="preserve">id mugavalt ja ohutult laadida ning vajadusel aidata eterniidijäätmete laadimisel. Transpordi kogumiskohani peab </w:t>
      </w:r>
      <w:proofErr w:type="spellStart"/>
      <w:r w:rsidR="00813368" w:rsidRPr="007E7B47">
        <w:rPr>
          <w:rFonts w:ascii="Times New Roman" w:hAnsi="Times New Roman" w:cs="Times New Roman"/>
          <w:sz w:val="24"/>
          <w:szCs w:val="24"/>
        </w:rPr>
        <w:t>tooja</w:t>
      </w:r>
      <w:proofErr w:type="spellEnd"/>
      <w:r w:rsidR="00813368" w:rsidRPr="007E7B47">
        <w:rPr>
          <w:rFonts w:ascii="Times New Roman" w:hAnsi="Times New Roman" w:cs="Times New Roman"/>
          <w:sz w:val="24"/>
          <w:szCs w:val="24"/>
        </w:rPr>
        <w:t xml:space="preserve"> ise organiseerima.</w:t>
      </w:r>
    </w:p>
    <w:p w:rsidR="00813368" w:rsidRPr="007E7B47" w:rsidRDefault="00813368" w:rsidP="00813368">
      <w:pPr>
        <w:jc w:val="both"/>
        <w:rPr>
          <w:rFonts w:ascii="Times New Roman" w:hAnsi="Times New Roman" w:cs="Times New Roman"/>
          <w:sz w:val="24"/>
          <w:szCs w:val="24"/>
        </w:rPr>
      </w:pPr>
      <w:r w:rsidRPr="007E7B47">
        <w:rPr>
          <w:rFonts w:ascii="Times New Roman" w:hAnsi="Times New Roman" w:cs="Times New Roman"/>
          <w:sz w:val="24"/>
          <w:szCs w:val="24"/>
        </w:rPr>
        <w:t>3. Eterniidijäätmete hulka mittekuuluvate jäätmete eest Tellija ei tasu.</w:t>
      </w:r>
    </w:p>
    <w:p w:rsidR="00813368" w:rsidRPr="007E7B47" w:rsidRDefault="00813368" w:rsidP="00813368">
      <w:pPr>
        <w:jc w:val="both"/>
        <w:rPr>
          <w:rFonts w:ascii="Times New Roman" w:hAnsi="Times New Roman" w:cs="Times New Roman"/>
          <w:sz w:val="24"/>
          <w:szCs w:val="24"/>
        </w:rPr>
      </w:pPr>
      <w:r w:rsidRPr="007E7B47">
        <w:rPr>
          <w:rFonts w:ascii="Times New Roman" w:hAnsi="Times New Roman" w:cs="Times New Roman"/>
          <w:sz w:val="24"/>
          <w:szCs w:val="24"/>
        </w:rPr>
        <w:t xml:space="preserve">4. </w:t>
      </w:r>
      <w:r w:rsidR="00E14A9A" w:rsidRPr="007E7B47">
        <w:rPr>
          <w:rFonts w:ascii="Times New Roman" w:hAnsi="Times New Roman" w:cs="Times New Roman"/>
          <w:sz w:val="24"/>
          <w:szCs w:val="24"/>
        </w:rPr>
        <w:t xml:space="preserve">Eelregistreerimisel esitatakse eeldatavad kogused. </w:t>
      </w:r>
      <w:r w:rsidRPr="007E7B47">
        <w:rPr>
          <w:rFonts w:ascii="Times New Roman" w:hAnsi="Times New Roman" w:cs="Times New Roman"/>
          <w:sz w:val="24"/>
          <w:szCs w:val="24"/>
        </w:rPr>
        <w:t xml:space="preserve">Lähteülesande punkt </w:t>
      </w:r>
      <w:r w:rsidR="00E14A9A" w:rsidRPr="007E7B47">
        <w:rPr>
          <w:rFonts w:ascii="Times New Roman" w:hAnsi="Times New Roman" w:cs="Times New Roman"/>
          <w:sz w:val="24"/>
          <w:szCs w:val="24"/>
        </w:rPr>
        <w:t>7</w:t>
      </w:r>
      <w:r w:rsidRPr="007E7B47">
        <w:rPr>
          <w:rFonts w:ascii="Times New Roman" w:hAnsi="Times New Roman" w:cs="Times New Roman"/>
          <w:sz w:val="24"/>
          <w:szCs w:val="24"/>
        </w:rPr>
        <w:t xml:space="preserve"> toodud kogust</w:t>
      </w:r>
      <w:r w:rsidR="00E14A9A" w:rsidRPr="007E7B47">
        <w:rPr>
          <w:rFonts w:ascii="Times New Roman" w:hAnsi="Times New Roman" w:cs="Times New Roman"/>
          <w:sz w:val="24"/>
          <w:szCs w:val="24"/>
        </w:rPr>
        <w:t>e</w:t>
      </w:r>
      <w:r w:rsidRPr="007E7B47">
        <w:rPr>
          <w:rFonts w:ascii="Times New Roman" w:hAnsi="Times New Roman" w:cs="Times New Roman"/>
          <w:sz w:val="24"/>
          <w:szCs w:val="24"/>
        </w:rPr>
        <w:t xml:space="preserve"> ületades</w:t>
      </w:r>
      <w:r w:rsidR="00E14A9A" w:rsidRPr="007E7B47">
        <w:rPr>
          <w:rFonts w:ascii="Times New Roman" w:hAnsi="Times New Roman" w:cs="Times New Roman"/>
          <w:sz w:val="24"/>
          <w:szCs w:val="24"/>
        </w:rPr>
        <w:t xml:space="preserve"> koheselt informeerida Tellija kontaktisikut.</w:t>
      </w:r>
    </w:p>
    <w:p w:rsidR="00813368" w:rsidRPr="007E7B47" w:rsidRDefault="00813368" w:rsidP="00813368">
      <w:pPr>
        <w:jc w:val="both"/>
        <w:rPr>
          <w:rFonts w:ascii="Times New Roman" w:hAnsi="Times New Roman" w:cs="Times New Roman"/>
          <w:sz w:val="24"/>
          <w:szCs w:val="24"/>
        </w:rPr>
      </w:pPr>
      <w:r w:rsidRPr="007E7B47">
        <w:rPr>
          <w:rFonts w:ascii="Times New Roman" w:hAnsi="Times New Roman" w:cs="Times New Roman"/>
          <w:sz w:val="24"/>
          <w:szCs w:val="24"/>
        </w:rPr>
        <w:t xml:space="preserve">5. </w:t>
      </w:r>
      <w:r w:rsidR="007F6136" w:rsidRPr="007E7B47">
        <w:rPr>
          <w:rFonts w:ascii="Times New Roman" w:hAnsi="Times New Roman" w:cs="Times New Roman"/>
          <w:sz w:val="24"/>
          <w:szCs w:val="24"/>
        </w:rPr>
        <w:t xml:space="preserve">Täitja peab kogumiskohtade lõikes sinna toodud eterniidijäätmete üle </w:t>
      </w:r>
      <w:proofErr w:type="spellStart"/>
      <w:r w:rsidR="007F6136" w:rsidRPr="007E7B47">
        <w:rPr>
          <w:rFonts w:ascii="Times New Roman" w:hAnsi="Times New Roman" w:cs="Times New Roman"/>
          <w:sz w:val="24"/>
          <w:szCs w:val="24"/>
        </w:rPr>
        <w:t>toojapõhist</w:t>
      </w:r>
      <w:proofErr w:type="spellEnd"/>
      <w:r w:rsidR="007F6136" w:rsidRPr="007E7B47">
        <w:rPr>
          <w:rFonts w:ascii="Times New Roman" w:hAnsi="Times New Roman" w:cs="Times New Roman"/>
          <w:sz w:val="24"/>
          <w:szCs w:val="24"/>
        </w:rPr>
        <w:t xml:space="preserve"> arvestust. Tellija annab kogumisiringi eel eelregistreeritud elanike ja eterniidijäätmete koguste nimekirja.  Täitja esitab vastavad arvestuslehed Tellijale hiljemalt 2 tööpäeva jooksul pärast igat kogumispäeva.</w:t>
      </w:r>
    </w:p>
    <w:p w:rsidR="007F6136" w:rsidRPr="007E7B47" w:rsidRDefault="007F6136" w:rsidP="00813368">
      <w:pPr>
        <w:jc w:val="both"/>
        <w:rPr>
          <w:rFonts w:ascii="Times New Roman" w:hAnsi="Times New Roman" w:cs="Times New Roman"/>
          <w:sz w:val="24"/>
          <w:szCs w:val="24"/>
        </w:rPr>
      </w:pPr>
      <w:r w:rsidRPr="007E7B47">
        <w:rPr>
          <w:rFonts w:ascii="Times New Roman" w:hAnsi="Times New Roman" w:cs="Times New Roman"/>
          <w:sz w:val="24"/>
          <w:szCs w:val="24"/>
        </w:rPr>
        <w:t>6. Täitja peab igas kogumiskohas kogutud eterniidijäätmete summaarse koguse kohta kaalupõhist arvestust. Igas kogumiskohas kogutud jäätmete kaalumise kohta koostatakse kirjalik kaalumisakt või muu dokument, kus on näidatud jäätmete kogus ja vastav kogumiskoht. Täitja esitab arvestuslehe Tellijale koos kaalumisdokumentidega hiljemalt 2 tööpäeva jooksul pärast igat kogumispäeva ja koos töö üleandmise-vastuvõtmise aktiga.</w:t>
      </w:r>
    </w:p>
    <w:p w:rsidR="007F6136" w:rsidRPr="007E7B47" w:rsidRDefault="007F6136" w:rsidP="00813368">
      <w:pPr>
        <w:jc w:val="both"/>
        <w:rPr>
          <w:rFonts w:ascii="Times New Roman" w:hAnsi="Times New Roman" w:cs="Times New Roman"/>
          <w:sz w:val="24"/>
          <w:szCs w:val="24"/>
        </w:rPr>
      </w:pPr>
    </w:p>
    <w:sectPr w:rsidR="007F6136" w:rsidRPr="007E7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0A4"/>
    <w:rsid w:val="00143B75"/>
    <w:rsid w:val="00152FE9"/>
    <w:rsid w:val="00260681"/>
    <w:rsid w:val="007418F0"/>
    <w:rsid w:val="007E7B47"/>
    <w:rsid w:val="007F6136"/>
    <w:rsid w:val="00813368"/>
    <w:rsid w:val="008843DB"/>
    <w:rsid w:val="00AF18F2"/>
    <w:rsid w:val="00B170A4"/>
    <w:rsid w:val="00D37DB4"/>
    <w:rsid w:val="00D65F25"/>
    <w:rsid w:val="00E14A9A"/>
    <w:rsid w:val="00EB0B0D"/>
    <w:rsid w:val="00FC335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5CA465-4F63-4D8D-8E6E-164805CB1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321</Words>
  <Characters>1866</Characters>
  <Application>Microsoft Office Word</Application>
  <DocSecurity>0</DocSecurity>
  <Lines>15</Lines>
  <Paragraphs>4</Paragraphs>
  <ScaleCrop>false</ScaleCrop>
  <HeadingPairs>
    <vt:vector size="2" baseType="variant">
      <vt:variant>
        <vt:lpstr>Pealkiri</vt:lpstr>
      </vt:variant>
      <vt:variant>
        <vt:i4>1</vt:i4>
      </vt:variant>
    </vt:vector>
  </HeadingPairs>
  <TitlesOfParts>
    <vt:vector size="1" baseType="lpstr">
      <vt:lpstr/>
    </vt:vector>
  </TitlesOfParts>
  <Company>Jõgeva Vallavalitsus</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Taimi Eesmäe</dc:creator>
  <cp:keywords/>
  <dc:description/>
  <cp:lastModifiedBy>Taimi Eesmäe</cp:lastModifiedBy>
  <cp:revision>4</cp:revision>
  <dcterms:created xsi:type="dcterms:W3CDTF">2020-07-07T13:38:00Z</dcterms:created>
  <dcterms:modified xsi:type="dcterms:W3CDTF">2020-08-03T11:42:00Z</dcterms:modified>
</cp:coreProperties>
</file>